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июле</w:t>
      </w:r>
      <w:r>
        <w:rPr>
          <w:sz w:val="28"/>
          <w:szCs w:val="28"/>
          <w:lang w:val="ru-RU"/>
        </w:rPr>
        <w:t xml:space="preserve"> 2013 года прокуратурой Серебряно-Прудского муниципального района Московской области была проведена проверка законодательства при предоставлении </w:t>
      </w:r>
      <w:r>
        <w:rPr>
          <w:sz w:val="28"/>
          <w:szCs w:val="28"/>
          <w:lang w:val="ru-RU"/>
        </w:rPr>
        <w:t>администрацией Серебряно-Прудского муниципального района земельных участков, на которых расположены здания, строения,сооружения,</w:t>
      </w:r>
      <w:r>
        <w:rPr>
          <w:sz w:val="28"/>
          <w:szCs w:val="28"/>
          <w:lang w:val="ru-RU"/>
        </w:rPr>
        <w:t xml:space="preserve"> по результатам которой были выявлены нарушения земельного законодательства. Администрацией Серебряно-Прудского муниципального района московской области было рассмотрено представление от 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.2013 №</w:t>
      </w:r>
      <w:r>
        <w:rPr>
          <w:sz w:val="28"/>
          <w:szCs w:val="28"/>
          <w:lang w:val="ru-RU"/>
        </w:rPr>
        <w:t>54ж</w:t>
      </w:r>
      <w:r>
        <w:rPr>
          <w:sz w:val="28"/>
          <w:szCs w:val="28"/>
          <w:lang w:val="ru-RU"/>
        </w:rPr>
        <w:t xml:space="preserve">-2013 об устранении нарушений </w:t>
      </w:r>
      <w:r>
        <w:rPr>
          <w:sz w:val="28"/>
          <w:szCs w:val="28"/>
          <w:lang w:val="ru-RU"/>
        </w:rPr>
        <w:t xml:space="preserve">земельного </w:t>
      </w:r>
      <w:r>
        <w:rPr>
          <w:sz w:val="28"/>
          <w:szCs w:val="28"/>
          <w:lang w:val="ru-RU"/>
        </w:rPr>
        <w:t>законодательства, 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2014-03-03T12:26:34Z</dcterms:modified>
  <cp:revision>3</cp:revision>
</cp:coreProperties>
</file>